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B9" w:rsidRPr="00850FC6" w:rsidRDefault="00ED30B9" w:rsidP="00E27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50FC6">
        <w:rPr>
          <w:rFonts w:ascii="Times New Roman" w:hAnsi="Times New Roman" w:cs="Times New Roman"/>
          <w:b/>
          <w:bCs/>
          <w:noProof/>
          <w:sz w:val="32"/>
          <w:szCs w:val="32"/>
          <w:lang w:eastAsia="cs-CZ"/>
        </w:rPr>
        <w:drawing>
          <wp:inline distT="0" distB="0" distL="0" distR="0" wp14:anchorId="47A690BB" wp14:editId="5C0B33AB">
            <wp:extent cx="1898650" cy="82550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A22" w:rsidRPr="00850FC6" w:rsidRDefault="00E27A22" w:rsidP="00E27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  <w:u w:val="single"/>
        </w:rPr>
      </w:pPr>
    </w:p>
    <w:p w:rsidR="00ED30B9" w:rsidRPr="00850FC6" w:rsidRDefault="00ED30B9" w:rsidP="00E27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  <w:u w:val="single"/>
        </w:rPr>
      </w:pPr>
      <w:r w:rsidRPr="00850FC6">
        <w:rPr>
          <w:rFonts w:ascii="Times New Roman" w:hAnsi="Times New Roman" w:cs="Times New Roman"/>
          <w:b/>
          <w:bCs/>
          <w:sz w:val="28"/>
          <w:szCs w:val="32"/>
          <w:u w:val="single"/>
        </w:rPr>
        <w:t>Zápis č. 0</w:t>
      </w:r>
      <w:r w:rsidR="000A0539" w:rsidRPr="00850FC6">
        <w:rPr>
          <w:rFonts w:ascii="Times New Roman" w:hAnsi="Times New Roman" w:cs="Times New Roman"/>
          <w:b/>
          <w:bCs/>
          <w:sz w:val="28"/>
          <w:szCs w:val="32"/>
          <w:u w:val="single"/>
        </w:rPr>
        <w:t>2</w:t>
      </w:r>
      <w:r w:rsidRPr="00850FC6">
        <w:rPr>
          <w:rFonts w:ascii="Times New Roman" w:hAnsi="Times New Roman" w:cs="Times New Roman"/>
          <w:b/>
          <w:bCs/>
          <w:sz w:val="28"/>
          <w:szCs w:val="32"/>
          <w:u w:val="single"/>
        </w:rPr>
        <w:t xml:space="preserve">/2014 z </w:t>
      </w:r>
      <w:r w:rsidR="000A0539" w:rsidRPr="00850FC6">
        <w:rPr>
          <w:rFonts w:ascii="Times New Roman" w:hAnsi="Times New Roman" w:cs="Times New Roman"/>
          <w:b/>
          <w:bCs/>
          <w:sz w:val="28"/>
          <w:szCs w:val="32"/>
          <w:u w:val="single"/>
        </w:rPr>
        <w:t>2</w:t>
      </w:r>
      <w:r w:rsidRPr="00850FC6">
        <w:rPr>
          <w:rFonts w:ascii="Times New Roman" w:hAnsi="Times New Roman" w:cs="Times New Roman"/>
          <w:b/>
          <w:bCs/>
          <w:sz w:val="28"/>
          <w:szCs w:val="32"/>
          <w:u w:val="single"/>
        </w:rPr>
        <w:t>. jednání předsednictva AS FEK ZČU v Plzni</w:t>
      </w:r>
    </w:p>
    <w:p w:rsidR="00ED30B9" w:rsidRPr="00850FC6" w:rsidRDefault="00ED30B9" w:rsidP="00E27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  <w:u w:val="single"/>
        </w:rPr>
      </w:pPr>
      <w:r w:rsidRPr="00850FC6">
        <w:rPr>
          <w:rFonts w:ascii="Times New Roman" w:hAnsi="Times New Roman" w:cs="Times New Roman"/>
          <w:b/>
          <w:bCs/>
          <w:sz w:val="28"/>
          <w:szCs w:val="32"/>
          <w:u w:val="single"/>
        </w:rPr>
        <w:t xml:space="preserve">ze dne </w:t>
      </w:r>
      <w:r w:rsidR="000A0539" w:rsidRPr="00850FC6">
        <w:rPr>
          <w:rFonts w:ascii="Times New Roman" w:hAnsi="Times New Roman" w:cs="Times New Roman"/>
          <w:b/>
          <w:bCs/>
          <w:sz w:val="28"/>
          <w:szCs w:val="32"/>
          <w:u w:val="single"/>
        </w:rPr>
        <w:t>9.</w:t>
      </w:r>
      <w:r w:rsidR="00850FC6">
        <w:rPr>
          <w:rFonts w:ascii="Times New Roman" w:hAnsi="Times New Roman" w:cs="Times New Roman"/>
          <w:b/>
          <w:bCs/>
          <w:sz w:val="28"/>
          <w:szCs w:val="32"/>
          <w:u w:val="single"/>
        </w:rPr>
        <w:t xml:space="preserve"> </w:t>
      </w:r>
      <w:r w:rsidR="000A0539" w:rsidRPr="00850FC6">
        <w:rPr>
          <w:rFonts w:ascii="Times New Roman" w:hAnsi="Times New Roman" w:cs="Times New Roman"/>
          <w:b/>
          <w:bCs/>
          <w:sz w:val="28"/>
          <w:szCs w:val="32"/>
          <w:u w:val="single"/>
        </w:rPr>
        <w:t>4</w:t>
      </w:r>
      <w:r w:rsidRPr="00850FC6">
        <w:rPr>
          <w:rFonts w:ascii="Times New Roman" w:hAnsi="Times New Roman" w:cs="Times New Roman"/>
          <w:b/>
          <w:bCs/>
          <w:sz w:val="28"/>
          <w:szCs w:val="32"/>
          <w:u w:val="single"/>
        </w:rPr>
        <w:t>. 2014 v 8:30 v HJ 204</w:t>
      </w:r>
    </w:p>
    <w:p w:rsidR="00ED30B9" w:rsidRPr="00850FC6" w:rsidRDefault="00ED30B9" w:rsidP="00E27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D30B9" w:rsidRPr="00850FC6" w:rsidRDefault="00ED30B9" w:rsidP="00E27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0FC6">
        <w:rPr>
          <w:rFonts w:ascii="Times New Roman" w:hAnsi="Times New Roman" w:cs="Times New Roman"/>
        </w:rPr>
        <w:t>Přítomní členové předsednictva AS FEK: PaedDr. Dana Egerová, Ph.D., RNDr. Mikuláš Gangur, Ph.D., Ing. Radim Špicar, Lucie Doubravová</w:t>
      </w:r>
    </w:p>
    <w:p w:rsidR="00ED30B9" w:rsidRPr="00F32888" w:rsidRDefault="00FF1B35" w:rsidP="00E27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32888">
        <w:rPr>
          <w:rFonts w:ascii="Times New Roman" w:hAnsi="Times New Roman" w:cs="Times New Roman"/>
          <w:color w:val="000000" w:themeColor="text1"/>
        </w:rPr>
        <w:t>Omluvena: Ing. Krechovská, Ph.D. (zahraniční cesta)</w:t>
      </w:r>
    </w:p>
    <w:p w:rsidR="00FF1B35" w:rsidRDefault="00FF1B35" w:rsidP="00E27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D30B9" w:rsidRPr="00850FC6" w:rsidRDefault="00850FC6" w:rsidP="00E27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50FC6">
        <w:rPr>
          <w:rFonts w:ascii="Times New Roman" w:hAnsi="Times New Roman" w:cs="Times New Roman"/>
          <w:b/>
          <w:bCs/>
        </w:rPr>
        <w:t>Přítomni</w:t>
      </w:r>
      <w:r w:rsidR="00ED30B9" w:rsidRPr="00850FC6">
        <w:rPr>
          <w:rFonts w:ascii="Times New Roman" w:hAnsi="Times New Roman" w:cs="Times New Roman"/>
          <w:b/>
          <w:bCs/>
        </w:rPr>
        <w:t xml:space="preserve">: </w:t>
      </w:r>
      <w:r w:rsidR="00920FF9" w:rsidRPr="00850FC6">
        <w:rPr>
          <w:rFonts w:ascii="Times New Roman" w:hAnsi="Times New Roman" w:cs="Times New Roman"/>
          <w:b/>
          <w:bCs/>
        </w:rPr>
        <w:t>4</w:t>
      </w:r>
      <w:r w:rsidR="00ED30B9" w:rsidRPr="00850FC6">
        <w:rPr>
          <w:rFonts w:ascii="Times New Roman" w:hAnsi="Times New Roman" w:cs="Times New Roman"/>
          <w:b/>
          <w:bCs/>
        </w:rPr>
        <w:t xml:space="preserve"> člen</w:t>
      </w:r>
      <w:r w:rsidR="000A0539" w:rsidRPr="00850FC6">
        <w:rPr>
          <w:rFonts w:ascii="Times New Roman" w:hAnsi="Times New Roman" w:cs="Times New Roman"/>
          <w:b/>
          <w:bCs/>
        </w:rPr>
        <w:t>ové</w:t>
      </w:r>
      <w:r w:rsidR="00ED30B9" w:rsidRPr="00850FC6">
        <w:rPr>
          <w:rFonts w:ascii="Times New Roman" w:hAnsi="Times New Roman" w:cs="Times New Roman"/>
          <w:b/>
          <w:bCs/>
        </w:rPr>
        <w:t xml:space="preserve"> předsednictva AS FEK</w:t>
      </w:r>
      <w:r w:rsidR="00E27A22" w:rsidRPr="00850FC6">
        <w:rPr>
          <w:rFonts w:ascii="Times New Roman" w:hAnsi="Times New Roman" w:cs="Times New Roman"/>
          <w:b/>
          <w:bCs/>
        </w:rPr>
        <w:t xml:space="preserve">, </w:t>
      </w:r>
      <w:r w:rsidR="00920FF9" w:rsidRPr="00850FC6">
        <w:rPr>
          <w:rFonts w:ascii="Times New Roman" w:hAnsi="Times New Roman" w:cs="Times New Roman"/>
          <w:b/>
          <w:bCs/>
        </w:rPr>
        <w:t>4</w:t>
      </w:r>
      <w:r w:rsidR="00E27A22" w:rsidRPr="00850FC6">
        <w:rPr>
          <w:rFonts w:ascii="Times New Roman" w:hAnsi="Times New Roman" w:cs="Times New Roman"/>
          <w:b/>
          <w:bCs/>
        </w:rPr>
        <w:t xml:space="preserve"> členové přítomni po celou dobu jednání</w:t>
      </w:r>
    </w:p>
    <w:p w:rsidR="00ED30B9" w:rsidRPr="00850FC6" w:rsidRDefault="00ED30B9" w:rsidP="00E27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50FC6">
        <w:rPr>
          <w:rFonts w:ascii="Times New Roman" w:hAnsi="Times New Roman" w:cs="Times New Roman"/>
          <w:b/>
          <w:bCs/>
        </w:rPr>
        <w:t>Předsednictvo AS FEK bylo po celou dobu jednání usnášeníschop</w:t>
      </w:r>
      <w:r w:rsidR="00E27A22" w:rsidRPr="00850FC6">
        <w:rPr>
          <w:rFonts w:ascii="Times New Roman" w:hAnsi="Times New Roman" w:cs="Times New Roman"/>
          <w:b/>
          <w:bCs/>
        </w:rPr>
        <w:t>né.</w:t>
      </w:r>
    </w:p>
    <w:p w:rsidR="00ED30B9" w:rsidRPr="00850FC6" w:rsidRDefault="00ED30B9" w:rsidP="00E27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D30B9" w:rsidRPr="00850FC6" w:rsidRDefault="00ED30B9" w:rsidP="00D72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0FC6">
        <w:rPr>
          <w:rFonts w:ascii="Times New Roman" w:hAnsi="Times New Roman" w:cs="Times New Roman"/>
        </w:rPr>
        <w:t xml:space="preserve">Předsedkyně AS FEK </w:t>
      </w:r>
      <w:r w:rsidR="000A0539" w:rsidRPr="00850FC6">
        <w:rPr>
          <w:rFonts w:ascii="Times New Roman" w:hAnsi="Times New Roman" w:cs="Times New Roman"/>
        </w:rPr>
        <w:t>Egerová</w:t>
      </w:r>
      <w:r w:rsidR="00B80A8E" w:rsidRPr="00850FC6">
        <w:rPr>
          <w:rFonts w:ascii="Times New Roman" w:hAnsi="Times New Roman" w:cs="Times New Roman"/>
        </w:rPr>
        <w:t xml:space="preserve"> zahájila jednání. Sdělila, že na nadcházejícím jednání pléna AS FEK b</w:t>
      </w:r>
      <w:r w:rsidR="004D4352">
        <w:rPr>
          <w:rFonts w:ascii="Times New Roman" w:hAnsi="Times New Roman" w:cs="Times New Roman"/>
        </w:rPr>
        <w:t xml:space="preserve">y měla být </w:t>
      </w:r>
      <w:r w:rsidR="00B80A8E" w:rsidRPr="00850FC6">
        <w:rPr>
          <w:rFonts w:ascii="Times New Roman" w:hAnsi="Times New Roman" w:cs="Times New Roman"/>
        </w:rPr>
        <w:t xml:space="preserve">projednána </w:t>
      </w:r>
      <w:r w:rsidR="004D4352" w:rsidRPr="00F32888">
        <w:rPr>
          <w:rFonts w:ascii="Times New Roman" w:hAnsi="Times New Roman" w:cs="Times New Roman"/>
          <w:color w:val="000000" w:themeColor="text1"/>
        </w:rPr>
        <w:t>V</w:t>
      </w:r>
      <w:r w:rsidR="00B80A8E" w:rsidRPr="00F32888">
        <w:rPr>
          <w:rFonts w:ascii="Times New Roman" w:hAnsi="Times New Roman" w:cs="Times New Roman"/>
          <w:color w:val="000000" w:themeColor="text1"/>
        </w:rPr>
        <w:t xml:space="preserve">ýroční zpráva </w:t>
      </w:r>
      <w:r w:rsidR="004D4352" w:rsidRPr="00F32888">
        <w:rPr>
          <w:rFonts w:ascii="Times New Roman" w:hAnsi="Times New Roman" w:cs="Times New Roman"/>
          <w:color w:val="000000" w:themeColor="text1"/>
        </w:rPr>
        <w:t xml:space="preserve">FEK za rok 2013, Výroční zpráva FEK o hospodaření za rok 2013 </w:t>
      </w:r>
      <w:r w:rsidR="00B80A8E" w:rsidRPr="00F32888">
        <w:rPr>
          <w:rFonts w:ascii="Times New Roman" w:hAnsi="Times New Roman" w:cs="Times New Roman"/>
          <w:color w:val="000000" w:themeColor="text1"/>
        </w:rPr>
        <w:t xml:space="preserve">a návrh na jmenování </w:t>
      </w:r>
      <w:r w:rsidR="00BD003F" w:rsidRPr="00F32888">
        <w:rPr>
          <w:rFonts w:ascii="Times New Roman" w:hAnsi="Times New Roman" w:cs="Times New Roman"/>
          <w:color w:val="000000" w:themeColor="text1"/>
        </w:rPr>
        <w:t xml:space="preserve">členů </w:t>
      </w:r>
      <w:r w:rsidR="00B80A8E" w:rsidRPr="00850FC6">
        <w:rPr>
          <w:rFonts w:ascii="Times New Roman" w:hAnsi="Times New Roman" w:cs="Times New Roman"/>
        </w:rPr>
        <w:t>vědecké rady. Z důvodu důležitosti jednání bude nutné, aby každý člen AS FEK před jednáním</w:t>
      </w:r>
      <w:r w:rsidR="00D723E1" w:rsidRPr="00850FC6">
        <w:rPr>
          <w:rFonts w:ascii="Times New Roman" w:hAnsi="Times New Roman" w:cs="Times New Roman"/>
        </w:rPr>
        <w:t xml:space="preserve"> sdělil, zda bude přítomen. </w:t>
      </w:r>
    </w:p>
    <w:p w:rsidR="00D723E1" w:rsidRPr="00850FC6" w:rsidRDefault="00D723E1" w:rsidP="00D72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1E52" w:rsidRPr="00907D86" w:rsidRDefault="00D723E1" w:rsidP="003C1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850FC6">
        <w:rPr>
          <w:rFonts w:ascii="Times New Roman" w:hAnsi="Times New Roman" w:cs="Times New Roman"/>
        </w:rPr>
        <w:t xml:space="preserve">Předsedkyně SK AS FEK Doubravová sdělila, že by bylo vhodné, aby senátoři </w:t>
      </w:r>
      <w:r w:rsidR="00907D86">
        <w:rPr>
          <w:rFonts w:ascii="Times New Roman" w:hAnsi="Times New Roman" w:cs="Times New Roman"/>
        </w:rPr>
        <w:t xml:space="preserve">byli informováni o konečném </w:t>
      </w:r>
      <w:r w:rsidRPr="00850FC6">
        <w:rPr>
          <w:rFonts w:ascii="Times New Roman" w:hAnsi="Times New Roman" w:cs="Times New Roman"/>
        </w:rPr>
        <w:t>počt</w:t>
      </w:r>
      <w:r w:rsidR="00907D86">
        <w:rPr>
          <w:rFonts w:ascii="Times New Roman" w:hAnsi="Times New Roman" w:cs="Times New Roman"/>
        </w:rPr>
        <w:t>u</w:t>
      </w:r>
      <w:r w:rsidRPr="00850FC6">
        <w:rPr>
          <w:rFonts w:ascii="Times New Roman" w:hAnsi="Times New Roman" w:cs="Times New Roman"/>
        </w:rPr>
        <w:t xml:space="preserve"> přihláše</w:t>
      </w:r>
      <w:r w:rsidR="00907D86">
        <w:rPr>
          <w:rFonts w:ascii="Times New Roman" w:hAnsi="Times New Roman" w:cs="Times New Roman"/>
        </w:rPr>
        <w:t xml:space="preserve">k </w:t>
      </w:r>
      <w:r w:rsidRPr="00850FC6">
        <w:rPr>
          <w:rFonts w:ascii="Times New Roman" w:hAnsi="Times New Roman" w:cs="Times New Roman"/>
        </w:rPr>
        <w:t>na bakalářské a navazující studium na FEK.</w:t>
      </w:r>
      <w:r w:rsidR="00391E52" w:rsidRPr="00850FC6">
        <w:rPr>
          <w:rFonts w:ascii="Times New Roman" w:hAnsi="Times New Roman" w:cs="Times New Roman"/>
        </w:rPr>
        <w:t xml:space="preserve"> Předsedkyně Egerová </w:t>
      </w:r>
      <w:r w:rsidR="00907D86">
        <w:rPr>
          <w:rFonts w:ascii="Times New Roman" w:hAnsi="Times New Roman" w:cs="Times New Roman"/>
        </w:rPr>
        <w:t xml:space="preserve">navrhla, aby </w:t>
      </w:r>
      <w:r w:rsidR="00391E52" w:rsidRPr="00850FC6">
        <w:rPr>
          <w:rFonts w:ascii="Times New Roman" w:hAnsi="Times New Roman" w:cs="Times New Roman"/>
        </w:rPr>
        <w:t xml:space="preserve">tato </w:t>
      </w:r>
      <w:r w:rsidR="00907D86">
        <w:rPr>
          <w:rFonts w:ascii="Times New Roman" w:hAnsi="Times New Roman" w:cs="Times New Roman"/>
        </w:rPr>
        <w:t xml:space="preserve">informace byla zařazena </w:t>
      </w:r>
      <w:r w:rsidR="00F32888">
        <w:rPr>
          <w:rFonts w:ascii="Times New Roman" w:hAnsi="Times New Roman" w:cs="Times New Roman"/>
        </w:rPr>
        <w:t>do b</w:t>
      </w:r>
      <w:r w:rsidR="00850FC6" w:rsidRPr="00850FC6">
        <w:rPr>
          <w:rFonts w:ascii="Times New Roman" w:hAnsi="Times New Roman" w:cs="Times New Roman"/>
        </w:rPr>
        <w:t>odu studijní</w:t>
      </w:r>
      <w:r w:rsidR="00391E52" w:rsidRPr="00850FC6">
        <w:rPr>
          <w:rFonts w:ascii="Times New Roman" w:hAnsi="Times New Roman" w:cs="Times New Roman"/>
        </w:rPr>
        <w:t xml:space="preserve"> záležitost</w:t>
      </w:r>
      <w:r w:rsidR="00850FC6" w:rsidRPr="00850FC6">
        <w:rPr>
          <w:rFonts w:ascii="Times New Roman" w:hAnsi="Times New Roman" w:cs="Times New Roman"/>
        </w:rPr>
        <w:t>i</w:t>
      </w:r>
      <w:r w:rsidR="00391E52" w:rsidRPr="00850FC6">
        <w:rPr>
          <w:rFonts w:ascii="Times New Roman" w:hAnsi="Times New Roman" w:cs="Times New Roman"/>
        </w:rPr>
        <w:t xml:space="preserve">. Předsedkyně SK AS FEK </w:t>
      </w:r>
      <w:r w:rsidR="00850FC6" w:rsidRPr="00850FC6">
        <w:rPr>
          <w:rFonts w:ascii="Times New Roman" w:hAnsi="Times New Roman" w:cs="Times New Roman"/>
        </w:rPr>
        <w:t xml:space="preserve">Doubravová dále uvedla, že </w:t>
      </w:r>
      <w:r w:rsidR="00907D86">
        <w:rPr>
          <w:rFonts w:ascii="Times New Roman" w:hAnsi="Times New Roman" w:cs="Times New Roman"/>
        </w:rPr>
        <w:t xml:space="preserve">by bylo vhodné zabývat se </w:t>
      </w:r>
      <w:r w:rsidR="00391E52" w:rsidRPr="00850FC6">
        <w:rPr>
          <w:rFonts w:ascii="Times New Roman" w:hAnsi="Times New Roman" w:cs="Times New Roman"/>
        </w:rPr>
        <w:t>příčin</w:t>
      </w:r>
      <w:r w:rsidR="00907D86">
        <w:rPr>
          <w:rFonts w:ascii="Times New Roman" w:hAnsi="Times New Roman" w:cs="Times New Roman"/>
        </w:rPr>
        <w:t>ami</w:t>
      </w:r>
      <w:r w:rsidR="00391E52" w:rsidRPr="00850FC6">
        <w:rPr>
          <w:rFonts w:ascii="Times New Roman" w:hAnsi="Times New Roman" w:cs="Times New Roman"/>
        </w:rPr>
        <w:t xml:space="preserve"> poklesu</w:t>
      </w:r>
      <w:r w:rsidR="00907D86">
        <w:rPr>
          <w:rFonts w:ascii="Times New Roman" w:hAnsi="Times New Roman" w:cs="Times New Roman"/>
        </w:rPr>
        <w:t xml:space="preserve"> zájmu o studium na navazujícím studiu</w:t>
      </w:r>
      <w:r w:rsidR="00391E52" w:rsidRPr="00850FC6">
        <w:rPr>
          <w:rFonts w:ascii="Times New Roman" w:hAnsi="Times New Roman" w:cs="Times New Roman"/>
        </w:rPr>
        <w:t>.</w:t>
      </w:r>
      <w:r w:rsidR="003C10A9" w:rsidRPr="00850FC6">
        <w:rPr>
          <w:rFonts w:ascii="Times New Roman" w:hAnsi="Times New Roman" w:cs="Times New Roman"/>
        </w:rPr>
        <w:t xml:space="preserve"> Z následující </w:t>
      </w:r>
      <w:r w:rsidR="00907D86">
        <w:rPr>
          <w:rFonts w:ascii="Times New Roman" w:hAnsi="Times New Roman" w:cs="Times New Roman"/>
        </w:rPr>
        <w:t xml:space="preserve">diskuse </w:t>
      </w:r>
      <w:r w:rsidR="003C10A9" w:rsidRPr="00850FC6">
        <w:rPr>
          <w:rFonts w:ascii="Times New Roman" w:hAnsi="Times New Roman" w:cs="Times New Roman"/>
        </w:rPr>
        <w:t>předsednictva</w:t>
      </w:r>
      <w:r w:rsidR="00DB5598" w:rsidRPr="00850FC6">
        <w:rPr>
          <w:rFonts w:ascii="Times New Roman" w:hAnsi="Times New Roman" w:cs="Times New Roman"/>
        </w:rPr>
        <w:t xml:space="preserve"> vyplynulo, že je potřeb</w:t>
      </w:r>
      <w:r w:rsidR="007F2D38">
        <w:rPr>
          <w:rFonts w:ascii="Times New Roman" w:hAnsi="Times New Roman" w:cs="Times New Roman"/>
        </w:rPr>
        <w:t>né</w:t>
      </w:r>
      <w:r w:rsidR="00DB5598" w:rsidRPr="00850FC6">
        <w:rPr>
          <w:rFonts w:ascii="Times New Roman" w:hAnsi="Times New Roman" w:cs="Times New Roman"/>
        </w:rPr>
        <w:t xml:space="preserve"> připravit</w:t>
      </w:r>
      <w:r w:rsidR="003C10A9" w:rsidRPr="00850FC6">
        <w:rPr>
          <w:rFonts w:ascii="Times New Roman" w:hAnsi="Times New Roman" w:cs="Times New Roman"/>
        </w:rPr>
        <w:t xml:space="preserve"> </w:t>
      </w:r>
      <w:r w:rsidR="00907D86">
        <w:rPr>
          <w:rFonts w:ascii="Times New Roman" w:hAnsi="Times New Roman" w:cs="Times New Roman"/>
        </w:rPr>
        <w:t xml:space="preserve">k dané problematice </w:t>
      </w:r>
      <w:r w:rsidR="003C10A9" w:rsidRPr="00850FC6">
        <w:rPr>
          <w:rFonts w:ascii="Times New Roman" w:hAnsi="Times New Roman" w:cs="Times New Roman"/>
        </w:rPr>
        <w:t xml:space="preserve">konkrétní usnesení, které </w:t>
      </w:r>
      <w:r w:rsidR="00907D86">
        <w:rPr>
          <w:rFonts w:ascii="Times New Roman" w:hAnsi="Times New Roman" w:cs="Times New Roman"/>
        </w:rPr>
        <w:t xml:space="preserve">bude předloženo senátorům k diskusi. </w:t>
      </w:r>
    </w:p>
    <w:p w:rsidR="00D723E1" w:rsidRPr="00850FC6" w:rsidRDefault="00D723E1" w:rsidP="00D72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23E1" w:rsidRPr="00850FC6" w:rsidRDefault="00DB5598" w:rsidP="00D72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0FC6">
        <w:rPr>
          <w:rFonts w:ascii="Times New Roman" w:hAnsi="Times New Roman" w:cs="Times New Roman"/>
        </w:rPr>
        <w:t xml:space="preserve">Předsedkyně AS FEK Egerová dále uvedla, že na </w:t>
      </w:r>
      <w:r w:rsidR="003B6A3F">
        <w:rPr>
          <w:rFonts w:ascii="Times New Roman" w:hAnsi="Times New Roman" w:cs="Times New Roman"/>
        </w:rPr>
        <w:t>jednání pléna bude</w:t>
      </w:r>
      <w:r w:rsidR="007F2D38">
        <w:rPr>
          <w:rFonts w:ascii="Times New Roman" w:hAnsi="Times New Roman" w:cs="Times New Roman"/>
        </w:rPr>
        <w:t xml:space="preserve"> </w:t>
      </w:r>
      <w:r w:rsidRPr="00850FC6">
        <w:rPr>
          <w:rFonts w:ascii="Times New Roman" w:hAnsi="Times New Roman" w:cs="Times New Roman"/>
        </w:rPr>
        <w:t xml:space="preserve">možné vyjádřit se k reakreditaci studijního oboru Podniková ekonomika a management. </w:t>
      </w:r>
    </w:p>
    <w:p w:rsidR="00D77D03" w:rsidRPr="00850FC6" w:rsidRDefault="00D77D03" w:rsidP="00D72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7D03" w:rsidRPr="00850FC6" w:rsidRDefault="00D77D03" w:rsidP="00D72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0FC6">
        <w:rPr>
          <w:rFonts w:ascii="Times New Roman" w:hAnsi="Times New Roman" w:cs="Times New Roman"/>
        </w:rPr>
        <w:t xml:space="preserve">Předsedkyně SK AS FEK Doubravová se zeptala na stav rezervačního systému závěrečných prací. Senátor Gangur uvedl, </w:t>
      </w:r>
      <w:r w:rsidR="00850FC6" w:rsidRPr="00850FC6">
        <w:rPr>
          <w:rFonts w:ascii="Times New Roman" w:hAnsi="Times New Roman" w:cs="Times New Roman"/>
        </w:rPr>
        <w:t>že systém vypracovaný interně na FEK je v pilotním provozu na katedře KEM. Pokud by se mělo jeho využití rozšířit i na další katedry, musí o tom rozhodnout vedení fakulty.</w:t>
      </w:r>
    </w:p>
    <w:p w:rsidR="00E27A22" w:rsidRPr="00850FC6" w:rsidRDefault="00E27A22" w:rsidP="00E27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30B9" w:rsidRPr="00850FC6" w:rsidRDefault="00DB5598" w:rsidP="00E27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850FC6">
        <w:rPr>
          <w:rFonts w:ascii="Times New Roman" w:hAnsi="Times New Roman" w:cs="Times New Roman"/>
          <w:b/>
          <w:bCs/>
          <w:u w:val="single"/>
        </w:rPr>
        <w:t>Návrh programu 3</w:t>
      </w:r>
      <w:r w:rsidR="00ED30B9" w:rsidRPr="00850FC6">
        <w:rPr>
          <w:rFonts w:ascii="Times New Roman" w:hAnsi="Times New Roman" w:cs="Times New Roman"/>
          <w:b/>
          <w:bCs/>
          <w:u w:val="single"/>
        </w:rPr>
        <w:t>. jednání pléna AS FEK ZČU v Plzni</w:t>
      </w:r>
    </w:p>
    <w:p w:rsidR="00ED30B9" w:rsidRPr="00F32888" w:rsidRDefault="007F2D38" w:rsidP="007F2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Pr="00F32888">
        <w:rPr>
          <w:rFonts w:ascii="Times New Roman" w:hAnsi="Times New Roman" w:cs="Times New Roman"/>
          <w:b/>
          <w:bCs/>
          <w:color w:val="000000" w:themeColor="text1"/>
        </w:rPr>
        <w:t>Výr</w:t>
      </w:r>
      <w:r w:rsidR="00D723E1" w:rsidRPr="00F32888">
        <w:rPr>
          <w:rFonts w:ascii="Times New Roman" w:hAnsi="Times New Roman" w:cs="Times New Roman"/>
          <w:b/>
          <w:bCs/>
          <w:color w:val="000000" w:themeColor="text1"/>
        </w:rPr>
        <w:t>oční zpráv</w:t>
      </w:r>
      <w:r w:rsidRPr="00F32888">
        <w:rPr>
          <w:rFonts w:ascii="Times New Roman" w:hAnsi="Times New Roman" w:cs="Times New Roman"/>
          <w:b/>
          <w:bCs/>
          <w:color w:val="000000" w:themeColor="text1"/>
        </w:rPr>
        <w:t>a</w:t>
      </w:r>
      <w:r w:rsidR="00D723E1" w:rsidRPr="00F32888">
        <w:rPr>
          <w:rFonts w:ascii="Times New Roman" w:hAnsi="Times New Roman" w:cs="Times New Roman"/>
          <w:b/>
          <w:bCs/>
          <w:color w:val="000000" w:themeColor="text1"/>
        </w:rPr>
        <w:t xml:space="preserve"> FEK ZČU</w:t>
      </w:r>
      <w:r w:rsidRPr="00F32888">
        <w:rPr>
          <w:rFonts w:ascii="Times New Roman" w:hAnsi="Times New Roman" w:cs="Times New Roman"/>
          <w:b/>
          <w:bCs/>
          <w:color w:val="000000" w:themeColor="text1"/>
        </w:rPr>
        <w:t xml:space="preserve"> za rok 2013</w:t>
      </w:r>
    </w:p>
    <w:p w:rsidR="007F2D38" w:rsidRPr="00F32888" w:rsidRDefault="00EC081A" w:rsidP="007F2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32888">
        <w:rPr>
          <w:rFonts w:ascii="Times New Roman" w:hAnsi="Times New Roman" w:cs="Times New Roman"/>
          <w:b/>
          <w:bCs/>
          <w:color w:val="000000" w:themeColor="text1"/>
        </w:rPr>
        <w:t>2.</w:t>
      </w:r>
      <w:r w:rsidR="007F2D38" w:rsidRPr="00F32888">
        <w:rPr>
          <w:rFonts w:ascii="Times New Roman" w:hAnsi="Times New Roman" w:cs="Times New Roman"/>
          <w:b/>
          <w:bCs/>
          <w:color w:val="000000" w:themeColor="text1"/>
        </w:rPr>
        <w:t xml:space="preserve"> Výroční zpráva FEK ZČU o hospodaření za rok 2013</w:t>
      </w:r>
    </w:p>
    <w:p w:rsidR="00ED30B9" w:rsidRPr="00F32888" w:rsidRDefault="00EC081A" w:rsidP="00E27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32888">
        <w:rPr>
          <w:rFonts w:ascii="Times New Roman" w:hAnsi="Times New Roman" w:cs="Times New Roman"/>
          <w:b/>
          <w:bCs/>
          <w:color w:val="000000" w:themeColor="text1"/>
        </w:rPr>
        <w:t>3</w:t>
      </w:r>
      <w:r w:rsidR="00ED30B9" w:rsidRPr="00F32888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="007F2D38" w:rsidRPr="00F32888">
        <w:rPr>
          <w:rFonts w:ascii="Times New Roman" w:hAnsi="Times New Roman" w:cs="Times New Roman"/>
          <w:b/>
          <w:bCs/>
          <w:color w:val="000000" w:themeColor="text1"/>
        </w:rPr>
        <w:t>N</w:t>
      </w:r>
      <w:r w:rsidR="00ED30B9" w:rsidRPr="00F32888">
        <w:rPr>
          <w:rFonts w:ascii="Times New Roman" w:hAnsi="Times New Roman" w:cs="Times New Roman"/>
          <w:b/>
          <w:bCs/>
          <w:color w:val="000000" w:themeColor="text1"/>
        </w:rPr>
        <w:t xml:space="preserve">ávrh </w:t>
      </w:r>
      <w:r w:rsidR="00297909" w:rsidRPr="00F32888">
        <w:rPr>
          <w:rFonts w:ascii="Times New Roman" w:hAnsi="Times New Roman" w:cs="Times New Roman"/>
          <w:b/>
          <w:bCs/>
          <w:color w:val="000000" w:themeColor="text1"/>
        </w:rPr>
        <w:t xml:space="preserve">na jmenování členů </w:t>
      </w:r>
      <w:r w:rsidR="00D723E1" w:rsidRPr="00F32888">
        <w:rPr>
          <w:rFonts w:ascii="Times New Roman" w:hAnsi="Times New Roman" w:cs="Times New Roman"/>
          <w:b/>
          <w:bCs/>
          <w:color w:val="000000" w:themeColor="text1"/>
        </w:rPr>
        <w:t>vědecké rady FEK</w:t>
      </w:r>
    </w:p>
    <w:p w:rsidR="00D77D03" w:rsidRPr="00F32888" w:rsidRDefault="00EC081A" w:rsidP="00E27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32888">
        <w:rPr>
          <w:rFonts w:ascii="Times New Roman" w:hAnsi="Times New Roman" w:cs="Times New Roman"/>
          <w:b/>
          <w:bCs/>
          <w:color w:val="000000" w:themeColor="text1"/>
        </w:rPr>
        <w:t>4</w:t>
      </w:r>
      <w:r w:rsidR="00D77D03" w:rsidRPr="00F32888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="007F2D38" w:rsidRPr="00F32888">
        <w:rPr>
          <w:rFonts w:ascii="Times New Roman" w:hAnsi="Times New Roman" w:cs="Times New Roman"/>
          <w:b/>
          <w:bCs/>
          <w:color w:val="000000" w:themeColor="text1"/>
        </w:rPr>
        <w:t>R</w:t>
      </w:r>
      <w:r w:rsidR="00D77D03" w:rsidRPr="00F32888">
        <w:rPr>
          <w:rFonts w:ascii="Times New Roman" w:hAnsi="Times New Roman" w:cs="Times New Roman"/>
          <w:b/>
          <w:bCs/>
          <w:color w:val="000000" w:themeColor="text1"/>
        </w:rPr>
        <w:t>eakreditac</w:t>
      </w:r>
      <w:r w:rsidR="007F2D38" w:rsidRPr="00F32888">
        <w:rPr>
          <w:rFonts w:ascii="Times New Roman" w:hAnsi="Times New Roman" w:cs="Times New Roman"/>
          <w:b/>
          <w:bCs/>
          <w:color w:val="000000" w:themeColor="text1"/>
        </w:rPr>
        <w:t>e</w:t>
      </w:r>
      <w:r w:rsidR="00D77D03" w:rsidRPr="00F32888">
        <w:rPr>
          <w:rFonts w:ascii="Times New Roman" w:hAnsi="Times New Roman" w:cs="Times New Roman"/>
          <w:b/>
          <w:bCs/>
          <w:color w:val="000000" w:themeColor="text1"/>
        </w:rPr>
        <w:t xml:space="preserve"> studijního oboru Podniková ekonomika a management</w:t>
      </w:r>
    </w:p>
    <w:p w:rsidR="00E27A22" w:rsidRPr="00850FC6" w:rsidRDefault="00EC081A" w:rsidP="00E27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E27A22" w:rsidRPr="00850FC6">
        <w:rPr>
          <w:rFonts w:ascii="Times New Roman" w:hAnsi="Times New Roman" w:cs="Times New Roman"/>
          <w:b/>
          <w:bCs/>
        </w:rPr>
        <w:t>. Studijní záležitosti</w:t>
      </w:r>
    </w:p>
    <w:p w:rsidR="00ED30B9" w:rsidRPr="00850FC6" w:rsidRDefault="00EC081A" w:rsidP="00E27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ED30B9" w:rsidRPr="00850FC6">
        <w:rPr>
          <w:rFonts w:ascii="Times New Roman" w:hAnsi="Times New Roman" w:cs="Times New Roman"/>
          <w:b/>
          <w:bCs/>
        </w:rPr>
        <w:t>. Různé</w:t>
      </w:r>
    </w:p>
    <w:p w:rsidR="00E27A22" w:rsidRPr="00850FC6" w:rsidRDefault="00E27A22" w:rsidP="00E27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27A22" w:rsidRPr="00850FC6" w:rsidRDefault="00DB5598" w:rsidP="005C0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0FC6">
        <w:rPr>
          <w:rFonts w:ascii="Times New Roman" w:hAnsi="Times New Roman" w:cs="Times New Roman"/>
        </w:rPr>
        <w:t>Výroční zpráva FEK za rok 2013</w:t>
      </w:r>
      <w:r w:rsidR="007F2D38" w:rsidRPr="00F32888">
        <w:rPr>
          <w:rFonts w:ascii="Times New Roman" w:hAnsi="Times New Roman" w:cs="Times New Roman"/>
          <w:color w:val="000000" w:themeColor="text1"/>
        </w:rPr>
        <w:t xml:space="preserve">, </w:t>
      </w:r>
      <w:r w:rsidR="007F2D38" w:rsidRPr="00F32888">
        <w:rPr>
          <w:rFonts w:ascii="Times New Roman" w:hAnsi="Times New Roman" w:cs="Times New Roman"/>
          <w:bCs/>
          <w:color w:val="000000" w:themeColor="text1"/>
        </w:rPr>
        <w:t>Výroční zpráva FEK ZČU o hospodaření za rok 2013</w:t>
      </w:r>
      <w:r w:rsidR="00E27A22" w:rsidRPr="00F32888">
        <w:rPr>
          <w:rFonts w:ascii="Times New Roman" w:hAnsi="Times New Roman" w:cs="Times New Roman"/>
          <w:color w:val="000000" w:themeColor="text1"/>
        </w:rPr>
        <w:t xml:space="preserve"> a n</w:t>
      </w:r>
      <w:r w:rsidR="00ED30B9" w:rsidRPr="00F32888">
        <w:rPr>
          <w:rFonts w:ascii="Times New Roman" w:hAnsi="Times New Roman" w:cs="Times New Roman"/>
          <w:color w:val="000000" w:themeColor="text1"/>
        </w:rPr>
        <w:t xml:space="preserve">ávrh </w:t>
      </w:r>
      <w:r w:rsidRPr="00850FC6">
        <w:rPr>
          <w:rFonts w:ascii="Times New Roman" w:hAnsi="Times New Roman" w:cs="Times New Roman"/>
        </w:rPr>
        <w:t xml:space="preserve">složení vědecké rady FEK </w:t>
      </w:r>
      <w:r w:rsidR="00ED30B9" w:rsidRPr="00850FC6">
        <w:rPr>
          <w:rFonts w:ascii="Times New Roman" w:hAnsi="Times New Roman" w:cs="Times New Roman"/>
        </w:rPr>
        <w:t>bud</w:t>
      </w:r>
      <w:r w:rsidR="005C0FD8" w:rsidRPr="00850FC6">
        <w:rPr>
          <w:rFonts w:ascii="Times New Roman" w:hAnsi="Times New Roman" w:cs="Times New Roman"/>
        </w:rPr>
        <w:t xml:space="preserve">ou </w:t>
      </w:r>
      <w:r w:rsidR="00ED30B9" w:rsidRPr="00850FC6">
        <w:rPr>
          <w:rFonts w:ascii="Times New Roman" w:hAnsi="Times New Roman" w:cs="Times New Roman"/>
        </w:rPr>
        <w:t>všem senátorům rozeslán</w:t>
      </w:r>
      <w:r w:rsidR="005C0FD8" w:rsidRPr="00850FC6">
        <w:rPr>
          <w:rFonts w:ascii="Times New Roman" w:hAnsi="Times New Roman" w:cs="Times New Roman"/>
        </w:rPr>
        <w:t>y</w:t>
      </w:r>
      <w:r w:rsidR="00ED30B9" w:rsidRPr="00850FC6">
        <w:rPr>
          <w:rFonts w:ascii="Times New Roman" w:hAnsi="Times New Roman" w:cs="Times New Roman"/>
        </w:rPr>
        <w:t xml:space="preserve">. </w:t>
      </w:r>
    </w:p>
    <w:p w:rsidR="00E27A22" w:rsidRPr="00850FC6" w:rsidRDefault="00E27A22" w:rsidP="00E27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32888" w:rsidRDefault="00F3288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:rsidR="00ED30B9" w:rsidRPr="00850FC6" w:rsidRDefault="00ED30B9" w:rsidP="00E27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50FC6">
        <w:rPr>
          <w:rFonts w:ascii="Times New Roman" w:hAnsi="Times New Roman" w:cs="Times New Roman"/>
          <w:i/>
          <w:iCs/>
        </w:rPr>
        <w:lastRenderedPageBreak/>
        <w:t>P</w:t>
      </w:r>
      <w:r w:rsidRPr="00850FC6">
        <w:rPr>
          <w:rFonts w:ascii="Times New Roman" w:hAnsi="Times New Roman" w:cs="Times New Roman"/>
          <w:i/>
        </w:rPr>
        <w:t>ř</w:t>
      </w:r>
      <w:r w:rsidRPr="00850FC6">
        <w:rPr>
          <w:rFonts w:ascii="Times New Roman" w:hAnsi="Times New Roman" w:cs="Times New Roman"/>
          <w:i/>
          <w:iCs/>
        </w:rPr>
        <w:t>edsednictvo AS FEK hlasovalo o navrženém pr</w:t>
      </w:r>
      <w:r w:rsidR="00DB5598" w:rsidRPr="00850FC6">
        <w:rPr>
          <w:rFonts w:ascii="Times New Roman" w:hAnsi="Times New Roman" w:cs="Times New Roman"/>
          <w:i/>
          <w:iCs/>
        </w:rPr>
        <w:t>ogramu 3. jednání pléna AS FEK 16. 4</w:t>
      </w:r>
      <w:r w:rsidR="00D50B53" w:rsidRPr="00850FC6">
        <w:rPr>
          <w:rFonts w:ascii="Times New Roman" w:hAnsi="Times New Roman" w:cs="Times New Roman"/>
          <w:i/>
          <w:iCs/>
        </w:rPr>
        <w:t>. 2014.</w:t>
      </w:r>
    </w:p>
    <w:p w:rsidR="00ED30B9" w:rsidRPr="00850FC6" w:rsidRDefault="00DB5598" w:rsidP="00E27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50FC6">
        <w:rPr>
          <w:rFonts w:ascii="Times New Roman" w:hAnsi="Times New Roman" w:cs="Times New Roman"/>
          <w:i/>
          <w:iCs/>
        </w:rPr>
        <w:t>Výsledek hlasování: pro 4</w:t>
      </w:r>
      <w:r w:rsidR="00ED30B9" w:rsidRPr="00850FC6">
        <w:rPr>
          <w:rFonts w:ascii="Times New Roman" w:hAnsi="Times New Roman" w:cs="Times New Roman"/>
          <w:i/>
          <w:iCs/>
        </w:rPr>
        <w:t>, proti 0, zdrželi se 0.</w:t>
      </w:r>
    </w:p>
    <w:p w:rsidR="00ED30B9" w:rsidRPr="00850FC6" w:rsidRDefault="00DB5598" w:rsidP="00E27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50FC6">
        <w:rPr>
          <w:rFonts w:ascii="Times New Roman" w:hAnsi="Times New Roman" w:cs="Times New Roman"/>
          <w:b/>
          <w:bCs/>
        </w:rPr>
        <w:t>Program 3</w:t>
      </w:r>
      <w:r w:rsidR="00ED30B9" w:rsidRPr="00850FC6">
        <w:rPr>
          <w:rFonts w:ascii="Times New Roman" w:hAnsi="Times New Roman" w:cs="Times New Roman"/>
          <w:b/>
          <w:bCs/>
        </w:rPr>
        <w:t xml:space="preserve">. jednání pléna AS FEK na </w:t>
      </w:r>
      <w:r w:rsidRPr="00850FC6">
        <w:rPr>
          <w:rFonts w:ascii="Times New Roman" w:hAnsi="Times New Roman" w:cs="Times New Roman"/>
          <w:b/>
          <w:bCs/>
        </w:rPr>
        <w:t>16. 4</w:t>
      </w:r>
      <w:r w:rsidR="00ED30B9" w:rsidRPr="00850FC6">
        <w:rPr>
          <w:rFonts w:ascii="Times New Roman" w:hAnsi="Times New Roman" w:cs="Times New Roman"/>
          <w:b/>
          <w:bCs/>
        </w:rPr>
        <w:t>. 201</w:t>
      </w:r>
      <w:r w:rsidR="00D50B53" w:rsidRPr="00850FC6">
        <w:rPr>
          <w:rFonts w:ascii="Times New Roman" w:hAnsi="Times New Roman" w:cs="Times New Roman"/>
          <w:b/>
          <w:bCs/>
        </w:rPr>
        <w:t>4</w:t>
      </w:r>
      <w:r w:rsidR="00ED30B9" w:rsidRPr="00850FC6">
        <w:rPr>
          <w:rFonts w:ascii="Times New Roman" w:hAnsi="Times New Roman" w:cs="Times New Roman"/>
          <w:b/>
          <w:bCs/>
        </w:rPr>
        <w:t xml:space="preserve"> byl schválen.</w:t>
      </w:r>
    </w:p>
    <w:p w:rsidR="00D50B53" w:rsidRPr="00850FC6" w:rsidRDefault="00D50B53" w:rsidP="00E27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D30B9" w:rsidRPr="00850FC6" w:rsidRDefault="00DB5598" w:rsidP="00E27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850FC6">
        <w:rPr>
          <w:rFonts w:ascii="Times New Roman" w:hAnsi="Times New Roman" w:cs="Times New Roman"/>
          <w:b/>
          <w:bCs/>
          <w:sz w:val="28"/>
          <w:u w:val="single"/>
        </w:rPr>
        <w:t>3</w:t>
      </w:r>
      <w:r w:rsidR="00ED30B9" w:rsidRPr="00850FC6">
        <w:rPr>
          <w:rFonts w:ascii="Times New Roman" w:hAnsi="Times New Roman" w:cs="Times New Roman"/>
          <w:b/>
          <w:bCs/>
          <w:sz w:val="28"/>
          <w:u w:val="single"/>
        </w:rPr>
        <w:t xml:space="preserve">. jednání </w:t>
      </w:r>
      <w:r w:rsidR="00D50B53" w:rsidRPr="00850FC6">
        <w:rPr>
          <w:rFonts w:ascii="Times New Roman" w:hAnsi="Times New Roman" w:cs="Times New Roman"/>
          <w:b/>
          <w:bCs/>
          <w:sz w:val="28"/>
          <w:u w:val="single"/>
        </w:rPr>
        <w:t>plén</w:t>
      </w:r>
      <w:r w:rsidRPr="00850FC6">
        <w:rPr>
          <w:rFonts w:ascii="Times New Roman" w:hAnsi="Times New Roman" w:cs="Times New Roman"/>
          <w:b/>
          <w:bCs/>
          <w:sz w:val="28"/>
          <w:u w:val="single"/>
        </w:rPr>
        <w:t>a AS FEK se bude konat dne 16.</w:t>
      </w:r>
      <w:r w:rsidR="00D77D03" w:rsidRPr="00850FC6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  <w:r w:rsidRPr="00850FC6">
        <w:rPr>
          <w:rFonts w:ascii="Times New Roman" w:hAnsi="Times New Roman" w:cs="Times New Roman"/>
          <w:b/>
          <w:bCs/>
          <w:sz w:val="28"/>
          <w:u w:val="single"/>
        </w:rPr>
        <w:t>4</w:t>
      </w:r>
      <w:r w:rsidR="00D77D03" w:rsidRPr="00850FC6">
        <w:rPr>
          <w:rFonts w:ascii="Times New Roman" w:hAnsi="Times New Roman" w:cs="Times New Roman"/>
          <w:b/>
          <w:bCs/>
          <w:sz w:val="28"/>
          <w:u w:val="single"/>
        </w:rPr>
        <w:t xml:space="preserve">. </w:t>
      </w:r>
      <w:r w:rsidRPr="00850FC6">
        <w:rPr>
          <w:rFonts w:ascii="Times New Roman" w:hAnsi="Times New Roman" w:cs="Times New Roman"/>
          <w:b/>
          <w:bCs/>
          <w:sz w:val="28"/>
          <w:u w:val="single"/>
        </w:rPr>
        <w:t>2014</w:t>
      </w:r>
      <w:r w:rsidR="00D50B53" w:rsidRPr="00850FC6">
        <w:rPr>
          <w:rFonts w:ascii="Times New Roman" w:hAnsi="Times New Roman" w:cs="Times New Roman"/>
          <w:b/>
          <w:bCs/>
          <w:sz w:val="28"/>
          <w:u w:val="single"/>
        </w:rPr>
        <w:t xml:space="preserve"> ve</w:t>
      </w:r>
      <w:r w:rsidR="00ED30B9" w:rsidRPr="00850FC6">
        <w:rPr>
          <w:rFonts w:ascii="Times New Roman" w:hAnsi="Times New Roman" w:cs="Times New Roman"/>
          <w:b/>
          <w:bCs/>
          <w:sz w:val="28"/>
          <w:u w:val="single"/>
        </w:rPr>
        <w:t xml:space="preserve"> 1</w:t>
      </w:r>
      <w:r w:rsidRPr="00850FC6">
        <w:rPr>
          <w:rFonts w:ascii="Times New Roman" w:hAnsi="Times New Roman" w:cs="Times New Roman"/>
          <w:b/>
          <w:bCs/>
          <w:sz w:val="28"/>
          <w:u w:val="single"/>
        </w:rPr>
        <w:t>3:0</w:t>
      </w:r>
      <w:r w:rsidR="00ED30B9" w:rsidRPr="00850FC6">
        <w:rPr>
          <w:rFonts w:ascii="Times New Roman" w:hAnsi="Times New Roman" w:cs="Times New Roman"/>
          <w:b/>
          <w:bCs/>
          <w:sz w:val="28"/>
          <w:u w:val="single"/>
        </w:rPr>
        <w:t xml:space="preserve">0 v HJ </w:t>
      </w:r>
      <w:r w:rsidR="00D50B53" w:rsidRPr="00850FC6">
        <w:rPr>
          <w:rFonts w:ascii="Times New Roman" w:hAnsi="Times New Roman" w:cs="Times New Roman"/>
          <w:b/>
          <w:bCs/>
          <w:sz w:val="28"/>
          <w:u w:val="single"/>
        </w:rPr>
        <w:t>2</w:t>
      </w:r>
      <w:r w:rsidR="00ED30B9" w:rsidRPr="00850FC6">
        <w:rPr>
          <w:rFonts w:ascii="Times New Roman" w:hAnsi="Times New Roman" w:cs="Times New Roman"/>
          <w:b/>
          <w:bCs/>
          <w:sz w:val="28"/>
          <w:u w:val="single"/>
        </w:rPr>
        <w:t>10</w:t>
      </w:r>
      <w:r w:rsidR="00D50B53" w:rsidRPr="00850FC6">
        <w:rPr>
          <w:rFonts w:ascii="Times New Roman" w:hAnsi="Times New Roman" w:cs="Times New Roman"/>
          <w:b/>
          <w:bCs/>
          <w:sz w:val="28"/>
          <w:u w:val="single"/>
        </w:rPr>
        <w:t>.</w:t>
      </w:r>
    </w:p>
    <w:p w:rsidR="00D77D03" w:rsidRPr="00850FC6" w:rsidRDefault="00D77D03" w:rsidP="00E27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50FC6">
        <w:rPr>
          <w:rFonts w:ascii="Times New Roman" w:hAnsi="Times New Roman" w:cs="Times New Roman"/>
          <w:b/>
          <w:bCs/>
        </w:rPr>
        <w:t>Termín dalšího jednání předsednictva AS FEK byl stanoven na 14. 5. 2014 v 11:00 v HJ204.</w:t>
      </w:r>
    </w:p>
    <w:p w:rsidR="00D50B53" w:rsidRPr="00850FC6" w:rsidRDefault="00D50B53" w:rsidP="00E27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D30B9" w:rsidRPr="00850FC6" w:rsidRDefault="00DB5598" w:rsidP="00E27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0FC6">
        <w:rPr>
          <w:rFonts w:ascii="Times New Roman" w:hAnsi="Times New Roman" w:cs="Times New Roman"/>
        </w:rPr>
        <w:t>V Plzni, dne 9. 4</w:t>
      </w:r>
      <w:r w:rsidR="00D50B53" w:rsidRPr="00850FC6">
        <w:rPr>
          <w:rFonts w:ascii="Times New Roman" w:hAnsi="Times New Roman" w:cs="Times New Roman"/>
        </w:rPr>
        <w:t>. 2014</w:t>
      </w:r>
    </w:p>
    <w:p w:rsidR="00F32888" w:rsidRDefault="00ED30B9" w:rsidP="00E27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0FC6">
        <w:rPr>
          <w:rFonts w:ascii="Times New Roman" w:hAnsi="Times New Roman" w:cs="Times New Roman"/>
        </w:rPr>
        <w:t>PaedDr. Dana Egerová, Ph.D.</w:t>
      </w:r>
    </w:p>
    <w:p w:rsidR="00ED30B9" w:rsidRPr="00850FC6" w:rsidRDefault="00F32888" w:rsidP="00E27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D30B9" w:rsidRPr="00850FC6">
        <w:rPr>
          <w:rFonts w:ascii="Times New Roman" w:hAnsi="Times New Roman" w:cs="Times New Roman"/>
        </w:rPr>
        <w:t>ředsedkyně AS FEK</w:t>
      </w:r>
    </w:p>
    <w:p w:rsidR="00F32888" w:rsidRDefault="00ED30B9" w:rsidP="0085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0FC6">
        <w:rPr>
          <w:rFonts w:ascii="Times New Roman" w:hAnsi="Times New Roman" w:cs="Times New Roman"/>
        </w:rPr>
        <w:t>Zapsal</w:t>
      </w:r>
      <w:r w:rsidR="00D50B53" w:rsidRPr="00850FC6">
        <w:rPr>
          <w:rFonts w:ascii="Times New Roman" w:hAnsi="Times New Roman" w:cs="Times New Roman"/>
        </w:rPr>
        <w:t>: Ing. Radim Špicar</w:t>
      </w:r>
    </w:p>
    <w:p w:rsidR="00D50B53" w:rsidRPr="00850FC6" w:rsidRDefault="00F32888" w:rsidP="0085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D50B53" w:rsidRPr="00850FC6">
        <w:rPr>
          <w:rFonts w:ascii="Times New Roman" w:hAnsi="Times New Roman" w:cs="Times New Roman"/>
        </w:rPr>
        <w:t>ajemník</w:t>
      </w:r>
      <w:r w:rsidR="00ED30B9" w:rsidRPr="00850FC6">
        <w:rPr>
          <w:rFonts w:ascii="Times New Roman" w:hAnsi="Times New Roman" w:cs="Times New Roman"/>
        </w:rPr>
        <w:t xml:space="preserve"> AS FEK</w:t>
      </w:r>
    </w:p>
    <w:p w:rsidR="009C615A" w:rsidRPr="00850FC6" w:rsidRDefault="00D50B53" w:rsidP="00850FC6">
      <w:pPr>
        <w:rPr>
          <w:rFonts w:ascii="Times New Roman" w:hAnsi="Times New Roman" w:cs="Times New Roman"/>
        </w:rPr>
      </w:pPr>
      <w:r w:rsidRPr="00850FC6">
        <w:rPr>
          <w:rFonts w:ascii="Times New Roman" w:hAnsi="Times New Roman" w:cs="Times New Roman"/>
        </w:rPr>
        <w:br w:type="page"/>
      </w:r>
      <w:r w:rsidRPr="00850FC6">
        <w:rPr>
          <w:rFonts w:ascii="Times New Roman" w:hAnsi="Times New Roman" w:cs="Times New Roman"/>
          <w:b/>
          <w:bCs/>
          <w:noProof/>
          <w:sz w:val="32"/>
          <w:szCs w:val="32"/>
          <w:lang w:eastAsia="cs-CZ"/>
        </w:rPr>
        <w:lastRenderedPageBreak/>
        <w:drawing>
          <wp:inline distT="0" distB="0" distL="0" distR="0" wp14:anchorId="34CA09E1" wp14:editId="45E9BFA6">
            <wp:extent cx="1898650" cy="825500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B53" w:rsidRPr="00850FC6" w:rsidRDefault="00D50B53" w:rsidP="00D50B53">
      <w:pPr>
        <w:jc w:val="center"/>
        <w:rPr>
          <w:rFonts w:ascii="Times New Roman" w:hAnsi="Times New Roman" w:cs="Times New Roman"/>
          <w:b/>
          <w:u w:val="single"/>
        </w:rPr>
      </w:pPr>
      <w:r w:rsidRPr="00850FC6">
        <w:rPr>
          <w:rFonts w:ascii="Times New Roman" w:hAnsi="Times New Roman" w:cs="Times New Roman"/>
          <w:b/>
          <w:u w:val="single"/>
        </w:rPr>
        <w:t>PŘÍLOHA Č. 1</w:t>
      </w:r>
    </w:p>
    <w:p w:rsidR="00D50B53" w:rsidRPr="00850FC6" w:rsidRDefault="00DB5598" w:rsidP="00D50B53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50FC6">
        <w:rPr>
          <w:rFonts w:ascii="Times New Roman" w:hAnsi="Times New Roman" w:cs="Times New Roman"/>
          <w:b/>
          <w:sz w:val="28"/>
          <w:u w:val="single"/>
        </w:rPr>
        <w:t>Pozvánka na 3</w:t>
      </w:r>
      <w:r w:rsidR="00D50B53" w:rsidRPr="00850FC6">
        <w:rPr>
          <w:rFonts w:ascii="Times New Roman" w:hAnsi="Times New Roman" w:cs="Times New Roman"/>
          <w:b/>
          <w:sz w:val="28"/>
          <w:u w:val="single"/>
        </w:rPr>
        <w:t>. jednání pléna AS FEK ZČU v Plzni</w:t>
      </w:r>
      <w:r w:rsidR="00D50B53" w:rsidRPr="00850FC6">
        <w:rPr>
          <w:rFonts w:ascii="Times New Roman" w:hAnsi="Times New Roman" w:cs="Times New Roman"/>
          <w:b/>
          <w:sz w:val="28"/>
          <w:u w:val="single"/>
        </w:rPr>
        <w:br/>
        <w:t xml:space="preserve"> dne </w:t>
      </w:r>
      <w:r w:rsidRPr="00850FC6">
        <w:rPr>
          <w:rFonts w:ascii="Times New Roman" w:hAnsi="Times New Roman" w:cs="Times New Roman"/>
          <w:b/>
          <w:sz w:val="28"/>
          <w:u w:val="single"/>
        </w:rPr>
        <w:t>16.</w:t>
      </w:r>
      <w:r w:rsidR="00D77D03" w:rsidRPr="00850FC6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850FC6">
        <w:rPr>
          <w:rFonts w:ascii="Times New Roman" w:hAnsi="Times New Roman" w:cs="Times New Roman"/>
          <w:b/>
          <w:sz w:val="28"/>
          <w:u w:val="single"/>
        </w:rPr>
        <w:t>4.</w:t>
      </w:r>
      <w:r w:rsidR="00D77D03" w:rsidRPr="00850FC6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850FC6">
        <w:rPr>
          <w:rFonts w:ascii="Times New Roman" w:hAnsi="Times New Roman" w:cs="Times New Roman"/>
          <w:b/>
          <w:sz w:val="28"/>
          <w:u w:val="single"/>
        </w:rPr>
        <w:t>2014 ve 13:0</w:t>
      </w:r>
      <w:r w:rsidR="00D50B53" w:rsidRPr="00850FC6">
        <w:rPr>
          <w:rFonts w:ascii="Times New Roman" w:hAnsi="Times New Roman" w:cs="Times New Roman"/>
          <w:b/>
          <w:sz w:val="28"/>
          <w:u w:val="single"/>
        </w:rPr>
        <w:t>0 v HJ210</w:t>
      </w:r>
    </w:p>
    <w:p w:rsidR="00D50B53" w:rsidRPr="00850FC6" w:rsidRDefault="00D50B53" w:rsidP="00D50B53">
      <w:pPr>
        <w:spacing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D50B53" w:rsidRPr="00850FC6" w:rsidRDefault="00D50B53" w:rsidP="00D50B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850FC6">
        <w:rPr>
          <w:rFonts w:ascii="Times New Roman" w:hAnsi="Times New Roman" w:cs="Times New Roman"/>
          <w:b/>
          <w:bCs/>
          <w:szCs w:val="24"/>
        </w:rPr>
        <w:t>Předsednic</w:t>
      </w:r>
      <w:r w:rsidR="00D77D03" w:rsidRPr="00850FC6">
        <w:rPr>
          <w:rFonts w:ascii="Times New Roman" w:hAnsi="Times New Roman" w:cs="Times New Roman"/>
          <w:b/>
          <w:bCs/>
          <w:szCs w:val="24"/>
        </w:rPr>
        <w:t>tvo AS FEK ZČU v Plzni svolává 3</w:t>
      </w:r>
      <w:r w:rsidRPr="00850FC6">
        <w:rPr>
          <w:rFonts w:ascii="Times New Roman" w:hAnsi="Times New Roman" w:cs="Times New Roman"/>
          <w:b/>
          <w:bCs/>
          <w:szCs w:val="24"/>
        </w:rPr>
        <w:t xml:space="preserve">. jednání pléna AS FEK ZČU v Plzni </w:t>
      </w:r>
      <w:r w:rsidRPr="00850FC6">
        <w:rPr>
          <w:rFonts w:ascii="Times New Roman" w:hAnsi="Times New Roman" w:cs="Times New Roman"/>
          <w:b/>
          <w:bCs/>
          <w:szCs w:val="24"/>
        </w:rPr>
        <w:br/>
        <w:t>s následujícím návrhem programu:</w:t>
      </w:r>
    </w:p>
    <w:p w:rsidR="0030342E" w:rsidRPr="00850FC6" w:rsidRDefault="0030342E" w:rsidP="00D50B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3B6A3F" w:rsidRPr="00850FC6" w:rsidRDefault="003B6A3F" w:rsidP="003B6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850FC6">
        <w:rPr>
          <w:rFonts w:ascii="Times New Roman" w:hAnsi="Times New Roman" w:cs="Times New Roman"/>
          <w:b/>
          <w:bCs/>
          <w:u w:val="single"/>
        </w:rPr>
        <w:t>Návrh programu 3. jednání pléna AS FEK ZČU v Plzni</w:t>
      </w:r>
    </w:p>
    <w:p w:rsidR="003B6A3F" w:rsidRPr="00F32888" w:rsidRDefault="003B6A3F" w:rsidP="003B6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Pr="00F32888">
        <w:rPr>
          <w:rFonts w:ascii="Times New Roman" w:hAnsi="Times New Roman" w:cs="Times New Roman"/>
          <w:b/>
          <w:bCs/>
          <w:color w:val="000000" w:themeColor="text1"/>
        </w:rPr>
        <w:t>Výroční zpráva FEK ZČU za rok 2013</w:t>
      </w:r>
    </w:p>
    <w:p w:rsidR="003B6A3F" w:rsidRPr="00F32888" w:rsidRDefault="003B6A3F" w:rsidP="003B6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32888">
        <w:rPr>
          <w:rFonts w:ascii="Times New Roman" w:hAnsi="Times New Roman" w:cs="Times New Roman"/>
          <w:b/>
          <w:bCs/>
          <w:color w:val="000000" w:themeColor="text1"/>
        </w:rPr>
        <w:t>2. Výroční zpráva FEK ZČU o hospodaření za rok 2013</w:t>
      </w:r>
    </w:p>
    <w:p w:rsidR="00EC081A" w:rsidRPr="00F32888" w:rsidRDefault="00EC081A" w:rsidP="003B6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32888">
        <w:rPr>
          <w:rFonts w:ascii="Times New Roman" w:hAnsi="Times New Roman" w:cs="Times New Roman"/>
          <w:b/>
          <w:bCs/>
          <w:color w:val="000000" w:themeColor="text1"/>
        </w:rPr>
        <w:t>3</w:t>
      </w:r>
      <w:r w:rsidR="003B6A3F" w:rsidRPr="00F32888">
        <w:rPr>
          <w:rFonts w:ascii="Times New Roman" w:hAnsi="Times New Roman" w:cs="Times New Roman"/>
          <w:b/>
          <w:bCs/>
          <w:color w:val="000000" w:themeColor="text1"/>
        </w:rPr>
        <w:t xml:space="preserve">. Návrh </w:t>
      </w:r>
      <w:r w:rsidRPr="00F32888">
        <w:rPr>
          <w:rFonts w:ascii="Times New Roman" w:hAnsi="Times New Roman" w:cs="Times New Roman"/>
          <w:b/>
          <w:bCs/>
          <w:color w:val="000000" w:themeColor="text1"/>
        </w:rPr>
        <w:t xml:space="preserve">na jmenování členů </w:t>
      </w:r>
      <w:r w:rsidR="003B6A3F" w:rsidRPr="00F32888">
        <w:rPr>
          <w:rFonts w:ascii="Times New Roman" w:hAnsi="Times New Roman" w:cs="Times New Roman"/>
          <w:b/>
          <w:bCs/>
          <w:color w:val="000000" w:themeColor="text1"/>
        </w:rPr>
        <w:t>vědecké rady FEK</w:t>
      </w:r>
    </w:p>
    <w:p w:rsidR="003B6A3F" w:rsidRPr="00F32888" w:rsidRDefault="00EC081A" w:rsidP="003B6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32888">
        <w:rPr>
          <w:rFonts w:ascii="Times New Roman" w:hAnsi="Times New Roman" w:cs="Times New Roman"/>
          <w:b/>
          <w:bCs/>
          <w:color w:val="000000" w:themeColor="text1"/>
        </w:rPr>
        <w:t>4</w:t>
      </w:r>
      <w:r w:rsidR="003B6A3F" w:rsidRPr="00F32888">
        <w:rPr>
          <w:rFonts w:ascii="Times New Roman" w:hAnsi="Times New Roman" w:cs="Times New Roman"/>
          <w:b/>
          <w:bCs/>
          <w:color w:val="000000" w:themeColor="text1"/>
        </w:rPr>
        <w:t>. Reakreditace studijního oboru Podniková ekonomika a management</w:t>
      </w:r>
    </w:p>
    <w:p w:rsidR="003B6A3F" w:rsidRPr="00850FC6" w:rsidRDefault="00EC081A" w:rsidP="003B6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3B6A3F" w:rsidRPr="00850FC6">
        <w:rPr>
          <w:rFonts w:ascii="Times New Roman" w:hAnsi="Times New Roman" w:cs="Times New Roman"/>
          <w:b/>
          <w:bCs/>
        </w:rPr>
        <w:t>. Studijní záležitosti</w:t>
      </w:r>
    </w:p>
    <w:p w:rsidR="003B6A3F" w:rsidRPr="00850FC6" w:rsidRDefault="00EC081A" w:rsidP="003B6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3B6A3F" w:rsidRPr="00850FC6">
        <w:rPr>
          <w:rFonts w:ascii="Times New Roman" w:hAnsi="Times New Roman" w:cs="Times New Roman"/>
          <w:b/>
          <w:bCs/>
        </w:rPr>
        <w:t>. Různé</w:t>
      </w:r>
    </w:p>
    <w:p w:rsidR="00D50B53" w:rsidRPr="00850FC6" w:rsidRDefault="00D50B53" w:rsidP="00D50B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D50B53" w:rsidRDefault="00D50B53" w:rsidP="00D50B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F32888" w:rsidRDefault="00F32888" w:rsidP="00D50B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F32888" w:rsidRDefault="00F32888" w:rsidP="00D50B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F32888" w:rsidRDefault="00F32888" w:rsidP="00D50B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F32888" w:rsidRPr="00850FC6" w:rsidRDefault="00F32888" w:rsidP="00D50B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  <w:bookmarkStart w:id="0" w:name="_GoBack"/>
      <w:bookmarkEnd w:id="0"/>
    </w:p>
    <w:p w:rsidR="00D50B53" w:rsidRPr="00850FC6" w:rsidRDefault="00D50B53" w:rsidP="00D50B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D50B53" w:rsidRPr="00850FC6" w:rsidRDefault="00D50B53" w:rsidP="00D50B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D50B53" w:rsidRPr="00850FC6" w:rsidRDefault="00D50B53" w:rsidP="00D50B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D50B53" w:rsidRPr="00850FC6" w:rsidRDefault="00D50B53" w:rsidP="00D50B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D50B53" w:rsidRPr="00850FC6" w:rsidRDefault="00D50B53" w:rsidP="00D50B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D50B53" w:rsidRPr="00850FC6" w:rsidRDefault="00D50B53" w:rsidP="00D50B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D50B53" w:rsidRPr="00850FC6" w:rsidRDefault="00D50B53" w:rsidP="00D50B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D50B53" w:rsidRPr="00850FC6" w:rsidRDefault="00D50B53" w:rsidP="00D50B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Cs w:val="24"/>
          <w:u w:val="single"/>
        </w:rPr>
      </w:pPr>
      <w:r w:rsidRPr="00850FC6">
        <w:rPr>
          <w:rFonts w:ascii="Times New Roman" w:hAnsi="Times New Roman" w:cs="Times New Roman"/>
          <w:bCs/>
          <w:szCs w:val="24"/>
          <w:u w:val="single"/>
        </w:rPr>
        <w:t>Rozdělovník</w:t>
      </w:r>
    </w:p>
    <w:p w:rsidR="00D50B53" w:rsidRPr="00850FC6" w:rsidRDefault="00A042EE" w:rsidP="00D50B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850FC6">
        <w:rPr>
          <w:rFonts w:ascii="Times New Roman" w:hAnsi="Times New Roman" w:cs="Times New Roman"/>
          <w:bCs/>
          <w:szCs w:val="24"/>
        </w:rPr>
        <w:t xml:space="preserve">Senátoři </w:t>
      </w:r>
      <w:r w:rsidR="00D50B53" w:rsidRPr="00850FC6">
        <w:rPr>
          <w:rFonts w:ascii="Times New Roman" w:hAnsi="Times New Roman" w:cs="Times New Roman"/>
          <w:bCs/>
          <w:szCs w:val="24"/>
        </w:rPr>
        <w:t>AS FEK</w:t>
      </w:r>
    </w:p>
    <w:p w:rsidR="00D50B53" w:rsidRPr="00850FC6" w:rsidRDefault="00A042EE" w:rsidP="00D50B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850FC6">
        <w:rPr>
          <w:rFonts w:ascii="Times New Roman" w:hAnsi="Times New Roman" w:cs="Times New Roman"/>
          <w:bCs/>
          <w:szCs w:val="24"/>
        </w:rPr>
        <w:t>D</w:t>
      </w:r>
      <w:r w:rsidR="00D50B53" w:rsidRPr="00850FC6">
        <w:rPr>
          <w:rFonts w:ascii="Times New Roman" w:hAnsi="Times New Roman" w:cs="Times New Roman"/>
          <w:bCs/>
          <w:szCs w:val="24"/>
        </w:rPr>
        <w:t>ěkan FEK</w:t>
      </w:r>
    </w:p>
    <w:p w:rsidR="00A042EE" w:rsidRPr="00850FC6" w:rsidRDefault="00A042EE" w:rsidP="00D50B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850FC6">
        <w:rPr>
          <w:rFonts w:ascii="Times New Roman" w:hAnsi="Times New Roman" w:cs="Times New Roman"/>
          <w:bCs/>
          <w:szCs w:val="24"/>
        </w:rPr>
        <w:t>Proděkani FEK</w:t>
      </w:r>
    </w:p>
    <w:p w:rsidR="00D50B53" w:rsidRPr="00850FC6" w:rsidRDefault="00A042EE" w:rsidP="00D50B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850FC6">
        <w:rPr>
          <w:rFonts w:ascii="Times New Roman" w:hAnsi="Times New Roman" w:cs="Times New Roman"/>
          <w:bCs/>
          <w:szCs w:val="24"/>
        </w:rPr>
        <w:t>S</w:t>
      </w:r>
      <w:r w:rsidR="00D50B53" w:rsidRPr="00850FC6">
        <w:rPr>
          <w:rFonts w:ascii="Times New Roman" w:hAnsi="Times New Roman" w:cs="Times New Roman"/>
          <w:bCs/>
          <w:szCs w:val="24"/>
        </w:rPr>
        <w:t>ekretářka děkana FEK</w:t>
      </w:r>
    </w:p>
    <w:sectPr w:rsidR="00D50B53" w:rsidRPr="00850FC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D79" w:rsidRDefault="00E64D79" w:rsidP="005C0FD8">
      <w:pPr>
        <w:spacing w:after="0" w:line="240" w:lineRule="auto"/>
      </w:pPr>
      <w:r>
        <w:separator/>
      </w:r>
    </w:p>
  </w:endnote>
  <w:endnote w:type="continuationSeparator" w:id="0">
    <w:p w:rsidR="00E64D79" w:rsidRDefault="00E64D79" w:rsidP="005C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342062"/>
      <w:docPartObj>
        <w:docPartGallery w:val="Page Numbers (Bottom of Page)"/>
        <w:docPartUnique/>
      </w:docPartObj>
    </w:sdtPr>
    <w:sdtEndPr/>
    <w:sdtContent>
      <w:p w:rsidR="005C0FD8" w:rsidRDefault="005C0FD8">
        <w:pPr>
          <w:pStyle w:val="Footer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A6CB2">
          <w:rPr>
            <w:noProof/>
          </w:rPr>
          <w:t>3</w:t>
        </w:r>
        <w:r>
          <w:fldChar w:fldCharType="end"/>
        </w:r>
        <w:r>
          <w:t xml:space="preserve"> -</w:t>
        </w:r>
      </w:p>
    </w:sdtContent>
  </w:sdt>
  <w:p w:rsidR="005C0FD8" w:rsidRDefault="005C0F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D79" w:rsidRDefault="00E64D79" w:rsidP="005C0FD8">
      <w:pPr>
        <w:spacing w:after="0" w:line="240" w:lineRule="auto"/>
      </w:pPr>
      <w:r>
        <w:separator/>
      </w:r>
    </w:p>
  </w:footnote>
  <w:footnote w:type="continuationSeparator" w:id="0">
    <w:p w:rsidR="00E64D79" w:rsidRDefault="00E64D79" w:rsidP="005C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69FB"/>
    <w:multiLevelType w:val="hybridMultilevel"/>
    <w:tmpl w:val="0E3A4C22"/>
    <w:lvl w:ilvl="0" w:tplc="DD5CD39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B2E02"/>
    <w:multiLevelType w:val="hybridMultilevel"/>
    <w:tmpl w:val="DF6A6464"/>
    <w:lvl w:ilvl="0" w:tplc="C42C69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5A"/>
    <w:rsid w:val="000A0539"/>
    <w:rsid w:val="00297909"/>
    <w:rsid w:val="0030342E"/>
    <w:rsid w:val="00391E52"/>
    <w:rsid w:val="003A6CB2"/>
    <w:rsid w:val="003B6A3F"/>
    <w:rsid w:val="003C10A9"/>
    <w:rsid w:val="004D4352"/>
    <w:rsid w:val="005C0FD8"/>
    <w:rsid w:val="005F334C"/>
    <w:rsid w:val="007267EE"/>
    <w:rsid w:val="007F2D38"/>
    <w:rsid w:val="00850FC6"/>
    <w:rsid w:val="008A626A"/>
    <w:rsid w:val="00907D86"/>
    <w:rsid w:val="00920FF9"/>
    <w:rsid w:val="009C615A"/>
    <w:rsid w:val="00A042EE"/>
    <w:rsid w:val="00A07431"/>
    <w:rsid w:val="00A33D64"/>
    <w:rsid w:val="00A906AA"/>
    <w:rsid w:val="00B22B57"/>
    <w:rsid w:val="00B80A8E"/>
    <w:rsid w:val="00BD003F"/>
    <w:rsid w:val="00C74A16"/>
    <w:rsid w:val="00D50B53"/>
    <w:rsid w:val="00D723E1"/>
    <w:rsid w:val="00D77D03"/>
    <w:rsid w:val="00D86B51"/>
    <w:rsid w:val="00DA10B8"/>
    <w:rsid w:val="00DB5598"/>
    <w:rsid w:val="00E04D64"/>
    <w:rsid w:val="00E27A22"/>
    <w:rsid w:val="00E64D79"/>
    <w:rsid w:val="00EC081A"/>
    <w:rsid w:val="00ED30B9"/>
    <w:rsid w:val="00F32888"/>
    <w:rsid w:val="00F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0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B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D8"/>
  </w:style>
  <w:style w:type="paragraph" w:styleId="Footer">
    <w:name w:val="footer"/>
    <w:basedOn w:val="Normal"/>
    <w:link w:val="FooterChar"/>
    <w:uiPriority w:val="99"/>
    <w:unhideWhenUsed/>
    <w:rsid w:val="005C0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0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B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D8"/>
  </w:style>
  <w:style w:type="paragraph" w:styleId="Footer">
    <w:name w:val="footer"/>
    <w:basedOn w:val="Normal"/>
    <w:link w:val="FooterChar"/>
    <w:uiPriority w:val="99"/>
    <w:unhideWhenUsed/>
    <w:rsid w:val="005C0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rspicar</dc:creator>
  <cp:lastModifiedBy>Špicar</cp:lastModifiedBy>
  <cp:revision>2</cp:revision>
  <dcterms:created xsi:type="dcterms:W3CDTF">2014-04-09T18:06:00Z</dcterms:created>
  <dcterms:modified xsi:type="dcterms:W3CDTF">2014-04-09T18:06:00Z</dcterms:modified>
</cp:coreProperties>
</file>